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F8C07" w14:textId="77777777" w:rsidR="004E7F7F" w:rsidRPr="007A4A8C" w:rsidRDefault="004E7F7F" w:rsidP="004E7F7F">
      <w:pPr>
        <w:pStyle w:val="Default"/>
        <w:rPr>
          <w:rFonts w:ascii="Century Gothic" w:hAnsi="Century Gothic" w:cs="Arial"/>
        </w:rPr>
      </w:pPr>
    </w:p>
    <w:p w14:paraId="54403A90" w14:textId="4C08BD7A" w:rsidR="009823CE" w:rsidRPr="007A4A8C" w:rsidRDefault="00E20DB6" w:rsidP="00553271">
      <w:pPr>
        <w:jc w:val="center"/>
        <w:rPr>
          <w:rFonts w:ascii="Century Gothic" w:hAnsi="Century Gothic" w:cs="Arial"/>
        </w:rPr>
      </w:pPr>
      <w:r w:rsidRPr="00E20DB6">
        <w:rPr>
          <w:rFonts w:ascii="Century Gothic" w:hAnsi="Century Gothic" w:cs="Arial"/>
        </w:rPr>
        <w:t>Department of Transport Medicine</w:t>
      </w:r>
      <w:r>
        <w:rPr>
          <w:rFonts w:ascii="Century Gothic" w:hAnsi="Century Gothic" w:cs="Arial"/>
        </w:rPr>
        <w:t xml:space="preserve">: </w:t>
      </w:r>
      <w:r w:rsidRPr="00E20DB6">
        <w:rPr>
          <w:rFonts w:ascii="Century Gothic" w:hAnsi="Century Gothic" w:cs="Arial"/>
        </w:rPr>
        <w:t>Anatomy Lab</w:t>
      </w:r>
      <w:r w:rsidR="00553271">
        <w:rPr>
          <w:rFonts w:ascii="Century Gothic" w:hAnsi="Century Gothic" w:cs="Arial"/>
        </w:rPr>
        <w:t xml:space="preserve"> (</w:t>
      </w:r>
      <w:r>
        <w:rPr>
          <w:rFonts w:ascii="Century Gothic" w:hAnsi="Century Gothic" w:cs="Arial"/>
        </w:rPr>
        <w:t>2025</w:t>
      </w:r>
      <w:r w:rsidR="00553271">
        <w:rPr>
          <w:rFonts w:ascii="Century Gothic" w:hAnsi="Century Gothic" w:cs="Arial"/>
        </w:rPr>
        <w:t>)</w:t>
      </w:r>
    </w:p>
    <w:p w14:paraId="3F137729" w14:textId="0D8C5559" w:rsidR="009823CE" w:rsidRPr="007A4A8C" w:rsidRDefault="00E20DB6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8:00 am – 12:00 pm</w:t>
      </w:r>
    </w:p>
    <w:p w14:paraId="750EAFEA" w14:textId="5CEEEC7E" w:rsidR="009823CE" w:rsidRDefault="00553271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Children’s National Hospital</w:t>
      </w:r>
    </w:p>
    <w:p w14:paraId="3C5286E6" w14:textId="1AADF1E2" w:rsidR="00553271" w:rsidRPr="007A4A8C" w:rsidRDefault="00553271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Instructor: Josh Barnett</w:t>
      </w:r>
      <w:r w:rsidR="00FE6A79">
        <w:rPr>
          <w:rFonts w:ascii="Century Gothic" w:hAnsi="Century Gothic" w:cs="Arial"/>
        </w:rPr>
        <w:t xml:space="preserve"> </w:t>
      </w:r>
      <w:r w:rsidR="00FE6A79" w:rsidRPr="00FE6A79">
        <w:rPr>
          <w:rFonts w:ascii="Century Gothic" w:hAnsi="Century Gothic" w:cs="Arial"/>
        </w:rPr>
        <w:t>EMT-P, NRP</w:t>
      </w:r>
    </w:p>
    <w:p w14:paraId="49E22374" w14:textId="77777777" w:rsidR="009823CE" w:rsidRPr="007A4A8C" w:rsidRDefault="009823CE" w:rsidP="009823CE">
      <w:pPr>
        <w:rPr>
          <w:rFonts w:ascii="Century Gothic" w:hAnsi="Century Gothic" w:cs="Arial"/>
        </w:rPr>
      </w:pPr>
    </w:p>
    <w:tbl>
      <w:tblPr>
        <w:tblW w:w="5027" w:type="pct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ook w:val="0000" w:firstRow="0" w:lastRow="0" w:firstColumn="0" w:lastColumn="0" w:noHBand="0" w:noVBand="0"/>
      </w:tblPr>
      <w:tblGrid>
        <w:gridCol w:w="3137"/>
        <w:gridCol w:w="1568"/>
        <w:gridCol w:w="1568"/>
        <w:gridCol w:w="3138"/>
      </w:tblGrid>
      <w:tr w:rsidR="004E7F7F" w:rsidRPr="007A4A8C" w14:paraId="04014C47" w14:textId="77777777" w:rsidTr="00605727">
        <w:trPr>
          <w:trHeight w:val="459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13F4925" w14:textId="11586620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TIME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3E60BC7" w14:textId="77777777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TOPIC </w:t>
            </w:r>
          </w:p>
        </w:tc>
        <w:tc>
          <w:tcPr>
            <w:tcW w:w="1666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B5E842B" w14:textId="167B142E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4E7F7F" w:rsidRPr="007A4A8C" w14:paraId="569A791B" w14:textId="77777777" w:rsidTr="00BE6B65">
        <w:trPr>
          <w:trHeight w:val="369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40D7ED6D" w14:textId="4DC56B34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0800- 08</w:t>
            </w:r>
            <w:r w:rsidR="00553271"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D117423" w14:textId="4F131DC9" w:rsidR="004E7F7F" w:rsidRPr="007A4A8C" w:rsidRDefault="00FE6A79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Welcome</w:t>
            </w:r>
          </w:p>
        </w:tc>
        <w:tc>
          <w:tcPr>
            <w:tcW w:w="1666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27111D36" w14:textId="0AC1D9B8" w:rsidR="004E7F7F" w:rsidRPr="007A4A8C" w:rsidRDefault="004E7F7F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</w:p>
        </w:tc>
      </w:tr>
      <w:tr w:rsidR="00B05BC0" w:rsidRPr="007A4A8C" w14:paraId="5B07DB18" w14:textId="77777777" w:rsidTr="00A32CEE">
        <w:trPr>
          <w:trHeight w:val="433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F24EE80" w14:textId="6319E2BD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- 0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900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5EE644F" w14:textId="512C53B1" w:rsidR="00B05BC0" w:rsidRPr="007A4A8C" w:rsidRDefault="00FE6A79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Skills Review</w:t>
            </w:r>
            <w:r w:rsidR="00B05BC0"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3E8F4E5" w14:textId="49CA1360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</w:p>
        </w:tc>
      </w:tr>
      <w:tr w:rsidR="00B05BC0" w:rsidRPr="007A4A8C" w14:paraId="2760935A" w14:textId="77777777" w:rsidTr="00BE6B65">
        <w:trPr>
          <w:trHeight w:val="450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76D02C1" w14:textId="2B96D575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900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- 09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45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C0F9A8E" w14:textId="57A487A2" w:rsidR="00B05BC0" w:rsidRPr="007A4A8C" w:rsidRDefault="00FE6A79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Airway Practice</w:t>
            </w:r>
            <w:r w:rsidR="00B05BC0"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627FEA3" w14:textId="6856382B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4E7F7F" w:rsidRPr="007A4A8C" w14:paraId="08D73DE9" w14:textId="77777777" w:rsidTr="00BE6B65">
        <w:trPr>
          <w:trHeight w:val="423"/>
        </w:trPr>
        <w:tc>
          <w:tcPr>
            <w:tcW w:w="2500" w:type="pct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8E8E8" w:themeFill="background2"/>
          </w:tcPr>
          <w:p w14:paraId="3F0198E5" w14:textId="7068AFE7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09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45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1000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  <w:shd w:val="clear" w:color="auto" w:fill="E8E8E8" w:themeFill="background2"/>
          </w:tcPr>
          <w:p w14:paraId="3B5361AF" w14:textId="055D8922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>BREAK</w:t>
            </w:r>
          </w:p>
        </w:tc>
      </w:tr>
      <w:tr w:rsidR="00B05BC0" w:rsidRPr="007A4A8C" w14:paraId="783C9C71" w14:textId="77777777" w:rsidTr="00A32CEE">
        <w:trPr>
          <w:trHeight w:val="672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446EC420" w14:textId="62F312A3" w:rsidR="00B05BC0" w:rsidRPr="007A4A8C" w:rsidRDefault="00A32CEE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100</w:t>
            </w:r>
            <w:r w:rsidR="00B05BC0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0 - 1</w:t>
            </w:r>
            <w:r w:rsidR="00605727">
              <w:rPr>
                <w:rFonts w:ascii="Century Gothic" w:hAnsi="Century Gothic" w:cs="Arial"/>
                <w:b/>
                <w:bCs/>
                <w:sz w:val="22"/>
                <w:szCs w:val="22"/>
              </w:rPr>
              <w:t>200</w:t>
            </w:r>
            <w:r w:rsidR="00B05BC0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866C71B" w14:textId="7D8F9FF3" w:rsidR="00B05BC0" w:rsidRPr="007A4A8C" w:rsidRDefault="00FE6A79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Anatomy Lab Skills</w:t>
            </w:r>
          </w:p>
        </w:tc>
        <w:tc>
          <w:tcPr>
            <w:tcW w:w="1666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320B13F" w14:textId="4EB5B1D9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4E7F7F" w:rsidRPr="007A4A8C" w14:paraId="76323B7E" w14:textId="77777777" w:rsidTr="00A32CEE">
        <w:trPr>
          <w:trHeight w:val="194"/>
        </w:trPr>
        <w:tc>
          <w:tcPr>
            <w:tcW w:w="2500" w:type="pct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B92214C" w14:textId="19A8C3FD" w:rsidR="004E7F7F" w:rsidRPr="007A4A8C" w:rsidRDefault="0060572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1200</w:t>
            </w:r>
            <w:r w:rsidR="004E7F7F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10144F48" w14:textId="77777777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CLOSING REMARKS and EVALUATIONS </w:t>
            </w:r>
          </w:p>
        </w:tc>
      </w:tr>
    </w:tbl>
    <w:p w14:paraId="171BD982" w14:textId="77777777" w:rsidR="00472897" w:rsidRPr="007A4A8C" w:rsidRDefault="00472897" w:rsidP="004E7F7F">
      <w:pPr>
        <w:rPr>
          <w:rFonts w:ascii="Century Gothic" w:hAnsi="Century Gothic" w:cs="Arial"/>
        </w:rPr>
      </w:pPr>
    </w:p>
    <w:sectPr w:rsidR="00472897" w:rsidRPr="007A4A8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2B77FD" w14:textId="77777777" w:rsidR="003C71D5" w:rsidRDefault="003C71D5" w:rsidP="004E7F7F">
      <w:r>
        <w:separator/>
      </w:r>
    </w:p>
  </w:endnote>
  <w:endnote w:type="continuationSeparator" w:id="0">
    <w:p w14:paraId="11C3B82E" w14:textId="77777777" w:rsidR="003C71D5" w:rsidRDefault="003C71D5" w:rsidP="004E7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EC0405" w14:textId="77777777" w:rsidR="004E7F7F" w:rsidRPr="007A4A8C" w:rsidRDefault="004E7F7F" w:rsidP="004E7F7F">
    <w:pPr>
      <w:pStyle w:val="Default"/>
      <w:rPr>
        <w:rFonts w:ascii="Century Gothic" w:hAnsi="Century Gothic" w:cs="Arial"/>
      </w:rPr>
    </w:pPr>
  </w:p>
  <w:p w14:paraId="04BEBD7A" w14:textId="732B4A93" w:rsidR="004E7F7F" w:rsidRPr="007A4A8C" w:rsidRDefault="004E7F7F" w:rsidP="004E7F7F">
    <w:pPr>
      <w:pStyle w:val="Footer"/>
      <w:jc w:val="right"/>
      <w:rPr>
        <w:rFonts w:ascii="Century Gothic" w:hAnsi="Century Gothic" w:cs="Arial"/>
      </w:rPr>
    </w:pPr>
    <w:r w:rsidRPr="007A4A8C">
      <w:rPr>
        <w:rFonts w:ascii="Century Gothic" w:hAnsi="Century Gothic" w:cs="Arial"/>
        <w:sz w:val="20"/>
        <w:szCs w:val="20"/>
      </w:rPr>
      <w:t xml:space="preserve">Agenda </w:t>
    </w:r>
    <w:r w:rsidR="003407C8" w:rsidRPr="007A4A8C">
      <w:rPr>
        <w:rFonts w:ascii="Century Gothic" w:hAnsi="Century Gothic" w:cs="Arial"/>
        <w:sz w:val="20"/>
        <w:szCs w:val="20"/>
      </w:rPr>
      <w:t>&lt;Date&gt;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CE1AB" w14:textId="77777777" w:rsidR="003C71D5" w:rsidRDefault="003C71D5" w:rsidP="004E7F7F">
      <w:r>
        <w:separator/>
      </w:r>
    </w:p>
  </w:footnote>
  <w:footnote w:type="continuationSeparator" w:id="0">
    <w:p w14:paraId="1B0BA850" w14:textId="77777777" w:rsidR="003C71D5" w:rsidRDefault="003C71D5" w:rsidP="004E7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C2116" w14:textId="354165C1" w:rsidR="004E7F7F" w:rsidRDefault="001C4BFE" w:rsidP="004E7F7F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1C4BFE"/>
    <w:rsid w:val="002220DA"/>
    <w:rsid w:val="00311DF8"/>
    <w:rsid w:val="003407C8"/>
    <w:rsid w:val="003C71D5"/>
    <w:rsid w:val="003F09D8"/>
    <w:rsid w:val="00472897"/>
    <w:rsid w:val="004E7F7F"/>
    <w:rsid w:val="00553271"/>
    <w:rsid w:val="00605727"/>
    <w:rsid w:val="006D0B0F"/>
    <w:rsid w:val="00717F5B"/>
    <w:rsid w:val="00726C32"/>
    <w:rsid w:val="007A4A8C"/>
    <w:rsid w:val="009823CE"/>
    <w:rsid w:val="00A32CEE"/>
    <w:rsid w:val="00A8592F"/>
    <w:rsid w:val="00AC6A53"/>
    <w:rsid w:val="00AF3B06"/>
    <w:rsid w:val="00B05BC0"/>
    <w:rsid w:val="00BE6B65"/>
    <w:rsid w:val="00C906EE"/>
    <w:rsid w:val="00D87A0E"/>
    <w:rsid w:val="00E20DB6"/>
    <w:rsid w:val="00E329CE"/>
    <w:rsid w:val="00F62E8D"/>
    <w:rsid w:val="00FC4847"/>
    <w:rsid w:val="00FC7997"/>
    <w:rsid w:val="00FD2C10"/>
    <w:rsid w:val="00FE6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7F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7F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7F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HeaderChar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FooterChar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customXml/itemProps2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71F8E4-B1E1-483A-BD24-6FE8A3E9F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c012c1-c61d-4120-a092-1397f2992fcf"/>
    <ds:schemaRef ds:uri="a13b7695-0f38-483e-9132-681fac2407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Dean, Kelsey Sinclair</dc:creator>
  <cp:keywords/>
  <dc:description/>
  <cp:lastModifiedBy>Horner, Jill</cp:lastModifiedBy>
  <cp:revision>19</cp:revision>
  <dcterms:created xsi:type="dcterms:W3CDTF">2024-06-10T13:53:00Z</dcterms:created>
  <dcterms:modified xsi:type="dcterms:W3CDTF">2025-02-07T15:00:00Z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